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DA7BE0" w:rsidRDefault="00501CFF" w:rsidP="00D95D33">
      <w:pPr>
        <w:spacing w:after="0" w:line="240" w:lineRule="auto"/>
        <w:ind w:left="1743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A7BE0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DA7BE0" w:rsidRDefault="00501CFF" w:rsidP="00D95D33">
      <w:pPr>
        <w:spacing w:after="0" w:line="240" w:lineRule="auto"/>
        <w:ind w:left="1743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A7BE0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DA7BE0" w:rsidRDefault="00AC74B9" w:rsidP="00D95D33">
      <w:pPr>
        <w:spacing w:after="0" w:line="240" w:lineRule="auto"/>
        <w:ind w:left="1743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A7BE0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DA7BE0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4347B38F" w:rsidR="00501CFF" w:rsidRPr="00DA7BE0" w:rsidRDefault="00D95D33" w:rsidP="00D95D33">
      <w:pPr>
        <w:spacing w:after="0" w:line="240" w:lineRule="auto"/>
        <w:ind w:left="17436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_____________ № _______</w:t>
      </w:r>
    </w:p>
    <w:p w14:paraId="145ED044" w14:textId="146872AF" w:rsidR="00501CFF" w:rsidRPr="004518E2" w:rsidRDefault="00501CFF" w:rsidP="00D95D3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1BB3F781" w:rsidR="00501CFF" w:rsidRPr="004518E2" w:rsidRDefault="00501CFF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14:paraId="080D7FE0" w14:textId="77777777" w:rsidR="00775215" w:rsidRDefault="00775215" w:rsidP="00D95D3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14:paraId="687EE995" w14:textId="230878C5" w:rsidR="00FD7563" w:rsidRPr="004518E2" w:rsidRDefault="00775215" w:rsidP="00D95D3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775215">
        <w:rPr>
          <w:rFonts w:ascii="Times New Roman" w:hAnsi="Times New Roman" w:cs="Times New Roman"/>
          <w:bCs/>
          <w:sz w:val="28"/>
          <w:szCs w:val="28"/>
        </w:rPr>
        <w:t>микрорайона 32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DA7BE0">
        <w:rPr>
          <w:rFonts w:ascii="Times New Roman" w:hAnsi="Times New Roman" w:cs="Times New Roman"/>
          <w:bCs/>
          <w:sz w:val="28"/>
          <w:szCs w:val="28"/>
        </w:rPr>
        <w:t xml:space="preserve">Чертеж </w:t>
      </w:r>
      <w:r w:rsidR="009B19BD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14:paraId="73E50D24" w14:textId="77777777" w:rsidTr="00DA7BE0">
        <w:trPr>
          <w:trHeight w:val="10377"/>
        </w:trPr>
        <w:tc>
          <w:tcPr>
            <w:tcW w:w="5000" w:type="pct"/>
            <w:vAlign w:val="center"/>
          </w:tcPr>
          <w:p w14:paraId="183CE9E1" w14:textId="14BC4481" w:rsidR="00FD7563" w:rsidRDefault="00235C03" w:rsidP="00235C0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59CC3D6" wp14:editId="78B3AC0A">
                      <wp:simplePos x="0" y="0"/>
                      <wp:positionH relativeFrom="column">
                        <wp:posOffset>10877372</wp:posOffset>
                      </wp:positionH>
                      <wp:positionV relativeFrom="page">
                        <wp:posOffset>6905519</wp:posOffset>
                      </wp:positionV>
                      <wp:extent cx="791845" cy="191770"/>
                      <wp:effectExtent l="0" t="0" r="8255" b="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1845" cy="1917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190CE4A" id="Прямоугольник 6" o:spid="_x0000_s1026" style="position:absolute;margin-left:856.5pt;margin-top:543.75pt;width:62.35pt;height:15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B228663" wp14:editId="4C9C7A4A">
                      <wp:simplePos x="0" y="0"/>
                      <wp:positionH relativeFrom="column">
                        <wp:posOffset>11477635</wp:posOffset>
                      </wp:positionH>
                      <wp:positionV relativeFrom="page">
                        <wp:posOffset>6763457</wp:posOffset>
                      </wp:positionV>
                      <wp:extent cx="97790" cy="95885"/>
                      <wp:effectExtent l="0" t="0" r="0" b="0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790" cy="958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C23B88A" id="Прямоугольник 5" o:spid="_x0000_s1026" style="position:absolute;margin-left:903.75pt;margin-top:532.55pt;width:7.7pt;height:7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 w:rsidRPr="00235C03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C9FBD4" wp14:editId="0BE34289">
                  <wp:extent cx="10176418" cy="7305675"/>
                  <wp:effectExtent l="0" t="0" r="0" b="0"/>
                  <wp:docPr id="4" name="Рисунок 4" descr="C:\Users\Levkina_ES\Desktop\Рассмотрение ПМТ_проекты и ответы ПДФ\ООО Брусника_мкр 32\2_Повторные ПС\ПМТ\Основная часть\Чертеж межевания территор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vkina_ES\Desktop\Рассмотрение ПМТ_проекты и ответы ПДФ\ООО Брусника_мкр 32\2_Повторные ПС\ПМТ\Основная часть\Чертеж межевания территор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2954" cy="7310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A6D629" w14:textId="77777777" w:rsidR="00476C9A" w:rsidRPr="00476C9A" w:rsidRDefault="00476C9A" w:rsidP="00D95D3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C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Перечень и сведения </w:t>
      </w:r>
    </w:p>
    <w:p w14:paraId="7CB7661E" w14:textId="77777777" w:rsidR="007322C3" w:rsidRDefault="00476C9A" w:rsidP="00D95D3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C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площади образуемых земельных участков, которые будут отнесены к территориям общего пользования или имуществу общего пользования, </w:t>
      </w:r>
    </w:p>
    <w:p w14:paraId="21A77B1F" w14:textId="7D2DB6A8" w:rsidR="001C009D" w:rsidRPr="001C009D" w:rsidRDefault="00476C9A" w:rsidP="00D95D3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C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том числе </w:t>
      </w:r>
      <w:bookmarkStart w:id="0" w:name="_GoBack"/>
      <w:bookmarkEnd w:id="0"/>
      <w:r w:rsidRPr="00476C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отношении которых предполагаются резервирование и (или) изъятие для государственных или муниципальных нужд</w:t>
      </w:r>
    </w:p>
    <w:p w14:paraId="1CB6119D" w14:textId="77777777" w:rsidR="000A7851" w:rsidRPr="00D95D33" w:rsidRDefault="000A7851" w:rsidP="00D95D3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tbl>
      <w:tblPr>
        <w:tblW w:w="2112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2126"/>
        <w:gridCol w:w="1276"/>
        <w:gridCol w:w="1276"/>
        <w:gridCol w:w="1276"/>
        <w:gridCol w:w="2693"/>
        <w:gridCol w:w="2268"/>
        <w:gridCol w:w="2268"/>
        <w:gridCol w:w="3118"/>
        <w:gridCol w:w="1974"/>
        <w:gridCol w:w="2279"/>
      </w:tblGrid>
      <w:tr w:rsidR="00DA7BE0" w:rsidRPr="00D95D33" w14:paraId="7DAAAFA5" w14:textId="77777777" w:rsidTr="00D95D33">
        <w:trPr>
          <w:trHeight w:val="20"/>
        </w:trPr>
        <w:tc>
          <w:tcPr>
            <w:tcW w:w="21121" w:type="dxa"/>
            <w:gridSpan w:val="11"/>
            <w:tcBorders>
              <w:top w:val="single" w:sz="4" w:space="0" w:color="auto"/>
            </w:tcBorders>
          </w:tcPr>
          <w:p w14:paraId="0FCE6FFB" w14:textId="46D20646" w:rsidR="000A7851" w:rsidRPr="00D95D33" w:rsidRDefault="003175ED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Изменяемы</w:t>
            </w:r>
            <w:r w:rsidR="000A7851" w:rsidRPr="00D95D33">
              <w:rPr>
                <w:rFonts w:ascii="Times New Roman" w:hAnsi="Times New Roman" w:cs="Times New Roman"/>
                <w:sz w:val="24"/>
                <w:szCs w:val="20"/>
              </w:rPr>
              <w:t xml:space="preserve">е земельные участки </w:t>
            </w:r>
          </w:p>
        </w:tc>
      </w:tr>
      <w:tr w:rsidR="00DA7BE0" w:rsidRPr="00D95D33" w14:paraId="67C46771" w14:textId="77777777" w:rsidTr="00D95D33">
        <w:trPr>
          <w:trHeight w:val="309"/>
        </w:trPr>
        <w:tc>
          <w:tcPr>
            <w:tcW w:w="567" w:type="dxa"/>
            <w:vMerge w:val="restart"/>
          </w:tcPr>
          <w:p w14:paraId="18214761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№ п/п</w:t>
            </w:r>
          </w:p>
        </w:tc>
        <w:tc>
          <w:tcPr>
            <w:tcW w:w="2126" w:type="dxa"/>
            <w:vMerge w:val="restart"/>
          </w:tcPr>
          <w:p w14:paraId="70E605F8" w14:textId="6AA97F06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28" w:type="dxa"/>
            <w:gridSpan w:val="3"/>
          </w:tcPr>
          <w:p w14:paraId="437FFB13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площадь, м</w:t>
            </w:r>
            <w:r w:rsidRPr="00D95D33">
              <w:rPr>
                <w:rFonts w:ascii="Times New Roman" w:hAnsi="Times New Roman" w:cs="Times New Roman"/>
                <w:sz w:val="24"/>
                <w:szCs w:val="20"/>
                <w:vertAlign w:val="superscript"/>
              </w:rPr>
              <w:t>2</w:t>
            </w:r>
          </w:p>
        </w:tc>
        <w:tc>
          <w:tcPr>
            <w:tcW w:w="2693" w:type="dxa"/>
            <w:vMerge w:val="restart"/>
          </w:tcPr>
          <w:p w14:paraId="1FCFDBC0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адрес участка</w:t>
            </w:r>
          </w:p>
        </w:tc>
        <w:tc>
          <w:tcPr>
            <w:tcW w:w="2268" w:type="dxa"/>
            <w:vMerge w:val="restart"/>
          </w:tcPr>
          <w:p w14:paraId="042E120C" w14:textId="1C3E9542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кадастровый ном</w:t>
            </w:r>
            <w:r w:rsidR="00DA7BE0" w:rsidRPr="00D95D33">
              <w:rPr>
                <w:rFonts w:ascii="Times New Roman" w:hAnsi="Times New Roman" w:cs="Times New Roman"/>
                <w:sz w:val="24"/>
                <w:szCs w:val="20"/>
              </w:rPr>
              <w:t xml:space="preserve">ер исходного земельного участка </w:t>
            </w: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(при наличии)</w:t>
            </w:r>
          </w:p>
        </w:tc>
        <w:tc>
          <w:tcPr>
            <w:tcW w:w="2268" w:type="dxa"/>
            <w:vMerge w:val="restart"/>
          </w:tcPr>
          <w:p w14:paraId="7676F9CC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фактическое использование</w:t>
            </w:r>
          </w:p>
        </w:tc>
        <w:tc>
          <w:tcPr>
            <w:tcW w:w="3118" w:type="dxa"/>
            <w:vMerge w:val="restart"/>
          </w:tcPr>
          <w:p w14:paraId="4D5A0417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1974" w:type="dxa"/>
            <w:vMerge w:val="restart"/>
          </w:tcPr>
          <w:p w14:paraId="115BBF4C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возможные способы образования</w:t>
            </w:r>
          </w:p>
        </w:tc>
        <w:tc>
          <w:tcPr>
            <w:tcW w:w="2279" w:type="dxa"/>
            <w:vMerge w:val="restart"/>
          </w:tcPr>
          <w:p w14:paraId="07C69164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примечание</w:t>
            </w:r>
          </w:p>
        </w:tc>
      </w:tr>
      <w:tr w:rsidR="00DA7BE0" w:rsidRPr="00D95D33" w14:paraId="7F0B50CB" w14:textId="77777777" w:rsidTr="00D95D33">
        <w:trPr>
          <w:trHeight w:val="1186"/>
        </w:trPr>
        <w:tc>
          <w:tcPr>
            <w:tcW w:w="567" w:type="dxa"/>
            <w:vMerge/>
          </w:tcPr>
          <w:p w14:paraId="74C14A24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2126" w:type="dxa"/>
            <w:vMerge/>
          </w:tcPr>
          <w:p w14:paraId="36463D17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1276" w:type="dxa"/>
          </w:tcPr>
          <w:p w14:paraId="56F54B25" w14:textId="652EFE12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существу-</w:t>
            </w:r>
            <w:proofErr w:type="spellStart"/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ющая</w:t>
            </w:r>
            <w:proofErr w:type="spellEnd"/>
          </w:p>
        </w:tc>
        <w:tc>
          <w:tcPr>
            <w:tcW w:w="1276" w:type="dxa"/>
          </w:tcPr>
          <w:p w14:paraId="1B50AE53" w14:textId="44D698BE" w:rsidR="000A7851" w:rsidRPr="00D95D33" w:rsidRDefault="000A7851" w:rsidP="00D95D33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pacing w:val="-6"/>
                <w:sz w:val="24"/>
                <w:szCs w:val="20"/>
              </w:rPr>
              <w:t xml:space="preserve"> расчетная</w:t>
            </w:r>
          </w:p>
          <w:p w14:paraId="013C5E81" w14:textId="77777777" w:rsidR="000A7851" w:rsidRPr="00D95D33" w:rsidRDefault="000A7851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</w:p>
        </w:tc>
        <w:tc>
          <w:tcPr>
            <w:tcW w:w="1276" w:type="dxa"/>
          </w:tcPr>
          <w:p w14:paraId="04021EC2" w14:textId="77777777" w:rsidR="000A7851" w:rsidRPr="00D95D33" w:rsidRDefault="000A7851" w:rsidP="00D95D33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pacing w:val="-4"/>
                <w:sz w:val="24"/>
                <w:szCs w:val="20"/>
              </w:rPr>
              <w:t>проектная</w:t>
            </w:r>
          </w:p>
        </w:tc>
        <w:tc>
          <w:tcPr>
            <w:tcW w:w="2693" w:type="dxa"/>
            <w:vMerge/>
          </w:tcPr>
          <w:p w14:paraId="6062AC2D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2268" w:type="dxa"/>
            <w:vMerge/>
          </w:tcPr>
          <w:p w14:paraId="44742C6C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2268" w:type="dxa"/>
            <w:vMerge/>
          </w:tcPr>
          <w:p w14:paraId="37D8FF4E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3118" w:type="dxa"/>
            <w:vMerge/>
          </w:tcPr>
          <w:p w14:paraId="1AC72589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1974" w:type="dxa"/>
            <w:vMerge/>
          </w:tcPr>
          <w:p w14:paraId="64F7B635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  <w:tc>
          <w:tcPr>
            <w:tcW w:w="2279" w:type="dxa"/>
            <w:vMerge/>
            <w:vAlign w:val="center"/>
          </w:tcPr>
          <w:p w14:paraId="0E160D5D" w14:textId="77777777" w:rsidR="000A7851" w:rsidRPr="00D95D33" w:rsidRDefault="000A7851" w:rsidP="00D95D33">
            <w:pPr>
              <w:spacing w:after="0" w:line="240" w:lineRule="auto"/>
              <w:rPr>
                <w:sz w:val="24"/>
                <w:szCs w:val="20"/>
              </w:rPr>
            </w:pPr>
          </w:p>
        </w:tc>
      </w:tr>
      <w:tr w:rsidR="00DA7BE0" w:rsidRPr="00D95D33" w14:paraId="332E5435" w14:textId="77777777" w:rsidTr="00D95D33">
        <w:trPr>
          <w:trHeight w:val="269"/>
        </w:trPr>
        <w:tc>
          <w:tcPr>
            <w:tcW w:w="567" w:type="dxa"/>
          </w:tcPr>
          <w:p w14:paraId="70277BCC" w14:textId="3A904C03" w:rsidR="00030B7D" w:rsidRPr="00D95D33" w:rsidRDefault="00030B7D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1</w:t>
            </w:r>
          </w:p>
        </w:tc>
        <w:tc>
          <w:tcPr>
            <w:tcW w:w="2126" w:type="dxa"/>
            <w:noWrap/>
          </w:tcPr>
          <w:p w14:paraId="35C52B49" w14:textId="33E165C4" w:rsidR="00030B7D" w:rsidRPr="007322C3" w:rsidRDefault="001B2760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322C3">
              <w:rPr>
                <w:rFonts w:ascii="Times New Roman" w:hAnsi="Times New Roman" w:cs="Times New Roman"/>
              </w:rPr>
              <w:t>86:10:0101251:5479</w:t>
            </w:r>
          </w:p>
        </w:tc>
        <w:tc>
          <w:tcPr>
            <w:tcW w:w="1276" w:type="dxa"/>
          </w:tcPr>
          <w:p w14:paraId="54C228B3" w14:textId="220D052E" w:rsidR="00030B7D" w:rsidRPr="00D95D33" w:rsidRDefault="00B75328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1</w:t>
            </w:r>
            <w:r w:rsidR="00775215" w:rsidRPr="00D95D33">
              <w:rPr>
                <w:rFonts w:ascii="Times New Roman" w:hAnsi="Times New Roman" w:cs="Times New Roman"/>
                <w:sz w:val="24"/>
                <w:szCs w:val="20"/>
              </w:rPr>
              <w:t xml:space="preserve"> </w:t>
            </w: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204</w:t>
            </w:r>
          </w:p>
        </w:tc>
        <w:tc>
          <w:tcPr>
            <w:tcW w:w="1276" w:type="dxa"/>
          </w:tcPr>
          <w:p w14:paraId="37A05071" w14:textId="60F6715A" w:rsidR="00030B7D" w:rsidRPr="00D95D33" w:rsidRDefault="00030B7D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-</w:t>
            </w:r>
          </w:p>
        </w:tc>
        <w:tc>
          <w:tcPr>
            <w:tcW w:w="1276" w:type="dxa"/>
          </w:tcPr>
          <w:p w14:paraId="1C3ACABB" w14:textId="1D730019" w:rsidR="00030B7D" w:rsidRPr="00D95D33" w:rsidRDefault="00B75328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-</w:t>
            </w:r>
          </w:p>
        </w:tc>
        <w:tc>
          <w:tcPr>
            <w:tcW w:w="2693" w:type="dxa"/>
          </w:tcPr>
          <w:p w14:paraId="615A61BB" w14:textId="2B5D401F" w:rsidR="00030B7D" w:rsidRPr="00D95D33" w:rsidRDefault="00B75328" w:rsidP="00D95D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Ханты-</w:t>
            </w:r>
            <w:r w:rsidRPr="007322C3">
              <w:rPr>
                <w:rFonts w:ascii="Times New Roman" w:hAnsi="Times New Roman" w:cs="Times New Roman"/>
                <w:sz w:val="24"/>
                <w:szCs w:val="20"/>
              </w:rPr>
              <w:t>Мансий</w:t>
            </w:r>
            <w:r w:rsidR="00D95D33" w:rsidRPr="007322C3">
              <w:rPr>
                <w:rFonts w:ascii="Times New Roman" w:hAnsi="Times New Roman" w:cs="Times New Roman"/>
                <w:sz w:val="24"/>
                <w:szCs w:val="20"/>
              </w:rPr>
              <w:t>ский автономный округ –</w:t>
            </w:r>
            <w:r w:rsidR="00775215" w:rsidRPr="007322C3">
              <w:rPr>
                <w:rFonts w:ascii="Times New Roman" w:hAnsi="Times New Roman" w:cs="Times New Roman"/>
                <w:sz w:val="24"/>
                <w:szCs w:val="20"/>
              </w:rPr>
              <w:t xml:space="preserve"> Югра, город Сургут, микрорайон </w:t>
            </w:r>
            <w:r w:rsidRPr="007322C3">
              <w:rPr>
                <w:rFonts w:ascii="Times New Roman" w:hAnsi="Times New Roman" w:cs="Times New Roman"/>
                <w:sz w:val="24"/>
                <w:szCs w:val="20"/>
              </w:rPr>
              <w:t>32</w:t>
            </w:r>
          </w:p>
        </w:tc>
        <w:tc>
          <w:tcPr>
            <w:tcW w:w="2268" w:type="dxa"/>
          </w:tcPr>
          <w:p w14:paraId="3DED9952" w14:textId="4C800C4C" w:rsidR="00030B7D" w:rsidRPr="00D95D33" w:rsidRDefault="00B75328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86:10:0101251:5479</w:t>
            </w:r>
          </w:p>
        </w:tc>
        <w:tc>
          <w:tcPr>
            <w:tcW w:w="2268" w:type="dxa"/>
          </w:tcPr>
          <w:p w14:paraId="525E0192" w14:textId="77777777" w:rsidR="00D95D33" w:rsidRDefault="00476C9A" w:rsidP="00D95D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 xml:space="preserve">дошкольное, начальное </w:t>
            </w:r>
          </w:p>
          <w:p w14:paraId="5F1FA9A4" w14:textId="30D76582" w:rsidR="00030B7D" w:rsidRPr="00D95D33" w:rsidRDefault="00476C9A" w:rsidP="00D95D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и среднее общее образование</w:t>
            </w:r>
          </w:p>
        </w:tc>
        <w:tc>
          <w:tcPr>
            <w:tcW w:w="3118" w:type="dxa"/>
          </w:tcPr>
          <w:p w14:paraId="5CBBE406" w14:textId="2E89AD15" w:rsidR="00030B7D" w:rsidRPr="00D95D33" w:rsidRDefault="00775215" w:rsidP="00D95D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з</w:t>
            </w:r>
            <w:r w:rsidR="00B75328" w:rsidRPr="00D95D33">
              <w:rPr>
                <w:rFonts w:ascii="Times New Roman" w:hAnsi="Times New Roman" w:cs="Times New Roman"/>
                <w:sz w:val="24"/>
                <w:szCs w:val="20"/>
              </w:rPr>
              <w:t>емельные участки (территории</w:t>
            </w:r>
            <w:r w:rsidR="005C44AD" w:rsidRPr="00D95D33">
              <w:rPr>
                <w:rFonts w:ascii="Times New Roman" w:hAnsi="Times New Roman" w:cs="Times New Roman"/>
                <w:sz w:val="24"/>
                <w:szCs w:val="20"/>
              </w:rPr>
              <w:t>) общего пользования (код 12.0)</w:t>
            </w:r>
          </w:p>
        </w:tc>
        <w:tc>
          <w:tcPr>
            <w:tcW w:w="1974" w:type="dxa"/>
          </w:tcPr>
          <w:p w14:paraId="66C4E8FD" w14:textId="57AEAD0C" w:rsidR="00030B7D" w:rsidRPr="00D95D33" w:rsidRDefault="00B75328" w:rsidP="00D95D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hAnsi="Times New Roman" w:cs="Times New Roman"/>
                <w:sz w:val="24"/>
                <w:szCs w:val="20"/>
              </w:rPr>
              <w:t>-</w:t>
            </w:r>
          </w:p>
        </w:tc>
        <w:tc>
          <w:tcPr>
            <w:tcW w:w="2279" w:type="dxa"/>
          </w:tcPr>
          <w:p w14:paraId="2B2B321D" w14:textId="6EEF32AC" w:rsidR="00030B7D" w:rsidRPr="00D95D33" w:rsidRDefault="00775215" w:rsidP="00D95D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0"/>
              </w:rPr>
            </w:pPr>
            <w:r w:rsidRPr="00D95D33">
              <w:rPr>
                <w:rFonts w:ascii="Times New Roman" w:eastAsia="Arial" w:hAnsi="Times New Roman" w:cs="Times New Roman"/>
                <w:sz w:val="24"/>
                <w:szCs w:val="20"/>
              </w:rPr>
              <w:t>и</w:t>
            </w:r>
            <w:r w:rsidR="00B75328" w:rsidRPr="00D95D33">
              <w:rPr>
                <w:rFonts w:ascii="Times New Roman" w:eastAsia="Arial" w:hAnsi="Times New Roman" w:cs="Times New Roman"/>
                <w:sz w:val="24"/>
                <w:szCs w:val="20"/>
              </w:rPr>
              <w:t>зменение вида разрешенного использования земельного участка</w:t>
            </w:r>
            <w:r w:rsidR="00422DD4" w:rsidRPr="00D95D33">
              <w:rPr>
                <w:rFonts w:ascii="Times New Roman" w:eastAsia="Arial" w:hAnsi="Times New Roman" w:cs="Times New Roman"/>
                <w:sz w:val="24"/>
                <w:szCs w:val="20"/>
              </w:rPr>
              <w:t xml:space="preserve"> </w:t>
            </w:r>
            <w:r w:rsidR="00422DD4" w:rsidRPr="00D95D33">
              <w:rPr>
                <w:rFonts w:ascii="Times New Roman" w:hAnsi="Times New Roman" w:cs="Times New Roman"/>
                <w:sz w:val="24"/>
                <w:szCs w:val="20"/>
              </w:rPr>
              <w:t>86:10:0101251:5479</w:t>
            </w:r>
          </w:p>
        </w:tc>
      </w:tr>
    </w:tbl>
    <w:p w14:paraId="62307E39" w14:textId="487E6829" w:rsidR="000A7851" w:rsidRPr="000A7851" w:rsidRDefault="00433AD0" w:rsidP="00D95D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2321CB62" w14:textId="6E45CFFE" w:rsidR="00192882" w:rsidRDefault="00192882" w:rsidP="00D95D33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14:paraId="00D5E323" w14:textId="77777777" w:rsidR="00DA7BE0" w:rsidRDefault="00DA7BE0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  <w:sectPr w:rsidR="00DA7BE0" w:rsidSect="00D95D33">
          <w:headerReference w:type="default" r:id="rId8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37C6E479" w14:textId="77777777" w:rsidR="00DA7BE0" w:rsidRPr="00DA7BE0" w:rsidRDefault="00DA7BE0" w:rsidP="00D95D3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7BE0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6437B891" w14:textId="77777777" w:rsidR="00DA7BE0" w:rsidRPr="00DA7BE0" w:rsidRDefault="00DA7BE0" w:rsidP="00D95D3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7BE0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48B07EDF" w14:textId="77777777" w:rsidR="00DA7BE0" w:rsidRPr="00DA7BE0" w:rsidRDefault="00DA7BE0" w:rsidP="00D95D3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7BE0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1F33E918" w14:textId="360015F1" w:rsidR="00F656F0" w:rsidRDefault="00DA7BE0" w:rsidP="00D95D3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7BE0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5F8A5215" w14:textId="334D4028" w:rsidR="0040513D" w:rsidRPr="00794B4C" w:rsidRDefault="0040513D" w:rsidP="00D95D3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2365"/>
        <w:gridCol w:w="3851"/>
        <w:gridCol w:w="3412"/>
      </w:tblGrid>
      <w:tr w:rsidR="0040513D" w:rsidRPr="00DA7BE0" w14:paraId="06D348F3" w14:textId="77777777" w:rsidTr="00DA7BE0">
        <w:trPr>
          <w:jc w:val="center"/>
        </w:trPr>
        <w:tc>
          <w:tcPr>
            <w:tcW w:w="122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EB101" w14:textId="77777777" w:rsidR="0040513D" w:rsidRPr="00DA7BE0" w:rsidRDefault="0040513D" w:rsidP="00D95D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7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9670E" w14:textId="77777777" w:rsidR="0040513D" w:rsidRPr="00DA7BE0" w:rsidRDefault="0040513D" w:rsidP="00D95D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Координаты, м</w:t>
            </w:r>
          </w:p>
        </w:tc>
      </w:tr>
      <w:tr w:rsidR="0040513D" w:rsidRPr="00DA7BE0" w14:paraId="69E5A8BC" w14:textId="77777777" w:rsidTr="00DA7BE0">
        <w:trPr>
          <w:jc w:val="center"/>
        </w:trPr>
        <w:tc>
          <w:tcPr>
            <w:tcW w:w="122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42FA" w14:textId="77777777" w:rsidR="0040513D" w:rsidRPr="00DA7BE0" w:rsidRDefault="0040513D" w:rsidP="00D95D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07392" w14:textId="77777777" w:rsidR="0040513D" w:rsidRPr="00DA7BE0" w:rsidRDefault="0040513D" w:rsidP="00D95D3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E8089" w14:textId="77777777" w:rsidR="0040513D" w:rsidRPr="00DA7BE0" w:rsidRDefault="0040513D" w:rsidP="00D95D3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4A6EDE" w:rsidRPr="00DA7BE0" w14:paraId="4CB36188" w14:textId="77777777" w:rsidTr="00DA7BE0">
        <w:tblPrEx>
          <w:jc w:val="left"/>
        </w:tblPrEx>
        <w:trPr>
          <w:trHeight w:val="25"/>
        </w:trPr>
        <w:tc>
          <w:tcPr>
            <w:tcW w:w="1228" w:type="pct"/>
          </w:tcPr>
          <w:p w14:paraId="4D722298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00" w:type="pct"/>
            <w:vAlign w:val="center"/>
          </w:tcPr>
          <w:p w14:paraId="2EA6040D" w14:textId="0A8CA78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983693.6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31F6309A" w14:textId="5742431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3574506.72</w:t>
            </w:r>
          </w:p>
        </w:tc>
      </w:tr>
      <w:tr w:rsidR="004A6EDE" w:rsidRPr="00DA7BE0" w14:paraId="2A89CF3F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18B1733A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00" w:type="pct"/>
            <w:vAlign w:val="center"/>
          </w:tcPr>
          <w:p w14:paraId="6A9E4339" w14:textId="72C98BE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983705.81</w:t>
            </w:r>
          </w:p>
        </w:tc>
        <w:tc>
          <w:tcPr>
            <w:tcW w:w="1772" w:type="pct"/>
            <w:vAlign w:val="center"/>
          </w:tcPr>
          <w:p w14:paraId="5485C2AA" w14:textId="04D5968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3574537.51</w:t>
            </w:r>
          </w:p>
        </w:tc>
      </w:tr>
      <w:tr w:rsidR="004A6EDE" w:rsidRPr="00DA7BE0" w14:paraId="360039BA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03E0756A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00" w:type="pct"/>
            <w:vAlign w:val="center"/>
          </w:tcPr>
          <w:p w14:paraId="55050899" w14:textId="1672AD6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983706.44</w:t>
            </w:r>
          </w:p>
        </w:tc>
        <w:tc>
          <w:tcPr>
            <w:tcW w:w="1772" w:type="pct"/>
            <w:vAlign w:val="center"/>
          </w:tcPr>
          <w:p w14:paraId="3D27AC0D" w14:textId="2FA6B87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3574540.38</w:t>
            </w:r>
          </w:p>
        </w:tc>
      </w:tr>
      <w:tr w:rsidR="004A6EDE" w:rsidRPr="00DA7BE0" w14:paraId="0D5AE934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41B36797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00" w:type="pct"/>
            <w:vAlign w:val="center"/>
          </w:tcPr>
          <w:p w14:paraId="1A99EF96" w14:textId="287D7BD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983708.13</w:t>
            </w:r>
          </w:p>
        </w:tc>
        <w:tc>
          <w:tcPr>
            <w:tcW w:w="1772" w:type="pct"/>
            <w:vAlign w:val="center"/>
          </w:tcPr>
          <w:p w14:paraId="1E891E44" w14:textId="7242111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3574548.28</w:t>
            </w:r>
          </w:p>
        </w:tc>
      </w:tr>
      <w:tr w:rsidR="004A6EDE" w:rsidRPr="00DA7BE0" w14:paraId="73AB0AF6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73B122D7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00" w:type="pct"/>
            <w:vAlign w:val="center"/>
          </w:tcPr>
          <w:p w14:paraId="6D927FB9" w14:textId="6538868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983738.51</w:t>
            </w:r>
          </w:p>
        </w:tc>
        <w:tc>
          <w:tcPr>
            <w:tcW w:w="1772" w:type="pct"/>
            <w:vAlign w:val="center"/>
          </w:tcPr>
          <w:p w14:paraId="283AD285" w14:textId="3E5DB6B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3574625.23</w:t>
            </w:r>
          </w:p>
        </w:tc>
      </w:tr>
      <w:tr w:rsidR="004A6EDE" w:rsidRPr="00DA7BE0" w14:paraId="5C8849DC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03D0669F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00" w:type="pct"/>
            <w:vAlign w:val="center"/>
          </w:tcPr>
          <w:p w14:paraId="6CFDA0ED" w14:textId="3D64ACD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983749.59</w:t>
            </w:r>
          </w:p>
        </w:tc>
        <w:tc>
          <w:tcPr>
            <w:tcW w:w="1772" w:type="pct"/>
            <w:vAlign w:val="center"/>
          </w:tcPr>
          <w:p w14:paraId="591382A8" w14:textId="6CD128A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3574654.3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0C72D1E9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73866D29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00" w:type="pct"/>
            <w:vAlign w:val="center"/>
          </w:tcPr>
          <w:p w14:paraId="0716C1D9" w14:textId="7C4FF32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983750.48</w:t>
            </w:r>
          </w:p>
        </w:tc>
        <w:tc>
          <w:tcPr>
            <w:tcW w:w="1772" w:type="pct"/>
            <w:vAlign w:val="center"/>
          </w:tcPr>
          <w:p w14:paraId="0F17505E" w14:textId="0E8E5B0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3574660.25</w:t>
            </w:r>
          </w:p>
        </w:tc>
      </w:tr>
      <w:tr w:rsidR="004A6EDE" w:rsidRPr="00DA7BE0" w14:paraId="58F0B351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2BEB8E1E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00" w:type="pct"/>
            <w:vAlign w:val="center"/>
          </w:tcPr>
          <w:p w14:paraId="06B7F0C4" w14:textId="7D0C954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983760.24</w:t>
            </w:r>
          </w:p>
        </w:tc>
        <w:tc>
          <w:tcPr>
            <w:tcW w:w="1772" w:type="pct"/>
            <w:vAlign w:val="center"/>
          </w:tcPr>
          <w:p w14:paraId="599C36D7" w14:textId="24ECE5B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3574684.7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65242CDF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251C02C5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00" w:type="pct"/>
            <w:vAlign w:val="center"/>
          </w:tcPr>
          <w:p w14:paraId="3EA2F8F6" w14:textId="118E2B3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983767.21</w:t>
            </w:r>
          </w:p>
        </w:tc>
        <w:tc>
          <w:tcPr>
            <w:tcW w:w="1772" w:type="pct"/>
            <w:vAlign w:val="center"/>
          </w:tcPr>
          <w:p w14:paraId="0D35D474" w14:textId="1912E46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3574702.1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33540086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37DA52D6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00" w:type="pct"/>
            <w:vAlign w:val="center"/>
          </w:tcPr>
          <w:p w14:paraId="4DA89DD4" w14:textId="4132D38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983769.51</w:t>
            </w:r>
          </w:p>
        </w:tc>
        <w:tc>
          <w:tcPr>
            <w:tcW w:w="1772" w:type="pct"/>
            <w:vAlign w:val="center"/>
          </w:tcPr>
          <w:p w14:paraId="58BBAFCC" w14:textId="6BD7C7C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3574701.24</w:t>
            </w:r>
          </w:p>
        </w:tc>
      </w:tr>
      <w:tr w:rsidR="004A6EDE" w:rsidRPr="00DA7BE0" w14:paraId="7E8CE2D4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38A4DF3C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00" w:type="pct"/>
            <w:vAlign w:val="center"/>
          </w:tcPr>
          <w:p w14:paraId="2814D05F" w14:textId="2BFE878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983788.26</w:t>
            </w:r>
          </w:p>
        </w:tc>
        <w:tc>
          <w:tcPr>
            <w:tcW w:w="1772" w:type="pct"/>
            <w:vAlign w:val="center"/>
          </w:tcPr>
          <w:p w14:paraId="418AA29B" w14:textId="27D759F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3574748.48</w:t>
            </w:r>
          </w:p>
        </w:tc>
      </w:tr>
      <w:tr w:rsidR="004A6EDE" w:rsidRPr="00DA7BE0" w14:paraId="125E46C4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7DE6ED00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00" w:type="pct"/>
            <w:vAlign w:val="center"/>
          </w:tcPr>
          <w:p w14:paraId="1F1F214C" w14:textId="61A0458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983785.17</w:t>
            </w:r>
          </w:p>
        </w:tc>
        <w:tc>
          <w:tcPr>
            <w:tcW w:w="1772" w:type="pct"/>
            <w:vAlign w:val="center"/>
          </w:tcPr>
          <w:p w14:paraId="084D23AD" w14:textId="34C3A7E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3574749.69</w:t>
            </w:r>
          </w:p>
        </w:tc>
      </w:tr>
      <w:tr w:rsidR="004A6EDE" w:rsidRPr="00DA7BE0" w14:paraId="378211FD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45CD9968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000" w:type="pct"/>
            <w:vAlign w:val="center"/>
          </w:tcPr>
          <w:p w14:paraId="7B82FA34" w14:textId="0D3285E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983785.28</w:t>
            </w:r>
          </w:p>
        </w:tc>
        <w:tc>
          <w:tcPr>
            <w:tcW w:w="1772" w:type="pct"/>
            <w:vAlign w:val="center"/>
          </w:tcPr>
          <w:p w14:paraId="6AC58B68" w14:textId="1659380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3574749.99</w:t>
            </w:r>
          </w:p>
        </w:tc>
      </w:tr>
      <w:tr w:rsidR="004A6EDE" w:rsidRPr="00DA7BE0" w14:paraId="7FA37DDF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13F8DE78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000" w:type="pct"/>
            <w:vAlign w:val="center"/>
          </w:tcPr>
          <w:p w14:paraId="4D7B66FA" w14:textId="4C11377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983789.31</w:t>
            </w:r>
          </w:p>
        </w:tc>
        <w:tc>
          <w:tcPr>
            <w:tcW w:w="1772" w:type="pct"/>
            <w:vAlign w:val="center"/>
          </w:tcPr>
          <w:p w14:paraId="122A664E" w14:textId="1BD2CFB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3574759.77</w:t>
            </w:r>
          </w:p>
        </w:tc>
      </w:tr>
      <w:tr w:rsidR="004A6EDE" w:rsidRPr="00DA7BE0" w14:paraId="52FCC5CF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3E20D56A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000" w:type="pct"/>
            <w:vAlign w:val="center"/>
          </w:tcPr>
          <w:p w14:paraId="0CA811A9" w14:textId="30DCE92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983844.03</w:t>
            </w:r>
          </w:p>
        </w:tc>
        <w:tc>
          <w:tcPr>
            <w:tcW w:w="1772" w:type="pct"/>
            <w:vAlign w:val="center"/>
          </w:tcPr>
          <w:p w14:paraId="26BA452E" w14:textId="13C48C3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3574892.53</w:t>
            </w:r>
          </w:p>
        </w:tc>
      </w:tr>
      <w:tr w:rsidR="004A6EDE" w:rsidRPr="00DA7BE0" w14:paraId="2AAE1DD8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463D76B5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000" w:type="pct"/>
            <w:vAlign w:val="center"/>
          </w:tcPr>
          <w:p w14:paraId="3EFFD5CC" w14:textId="33435E6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983880.93</w:t>
            </w:r>
          </w:p>
        </w:tc>
        <w:tc>
          <w:tcPr>
            <w:tcW w:w="1772" w:type="pct"/>
            <w:vAlign w:val="center"/>
          </w:tcPr>
          <w:p w14:paraId="77B9B6FE" w14:textId="4B82C354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3574982.11</w:t>
            </w:r>
          </w:p>
        </w:tc>
      </w:tr>
      <w:tr w:rsidR="004A6EDE" w:rsidRPr="00DA7BE0" w14:paraId="1C34ED76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41C0D619" w14:textId="7AF3EF8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000" w:type="pct"/>
            <w:vAlign w:val="center"/>
          </w:tcPr>
          <w:p w14:paraId="1DE246F7" w14:textId="728C571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983825.17</w:t>
            </w:r>
          </w:p>
        </w:tc>
        <w:tc>
          <w:tcPr>
            <w:tcW w:w="1772" w:type="pct"/>
            <w:vAlign w:val="center"/>
          </w:tcPr>
          <w:p w14:paraId="0CC928F5" w14:textId="0CF5E49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3575004.22</w:t>
            </w:r>
          </w:p>
        </w:tc>
      </w:tr>
      <w:tr w:rsidR="004A6EDE" w:rsidRPr="00DA7BE0" w14:paraId="4DE56464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5869305" w14:textId="7B38640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000" w:type="pct"/>
            <w:vAlign w:val="center"/>
          </w:tcPr>
          <w:p w14:paraId="06C307C7" w14:textId="504E9F5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983785.25</w:t>
            </w:r>
          </w:p>
        </w:tc>
        <w:tc>
          <w:tcPr>
            <w:tcW w:w="1772" w:type="pct"/>
            <w:vAlign w:val="center"/>
          </w:tcPr>
          <w:p w14:paraId="030E126C" w14:textId="734482F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3575020.03</w:t>
            </w:r>
          </w:p>
        </w:tc>
      </w:tr>
      <w:tr w:rsidR="004A6EDE" w:rsidRPr="00DA7BE0" w14:paraId="67D5C3A1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74494225" w14:textId="3D617E7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000" w:type="pct"/>
            <w:vAlign w:val="center"/>
          </w:tcPr>
          <w:p w14:paraId="397B72EA" w14:textId="2660D87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983733.55</w:t>
            </w:r>
          </w:p>
        </w:tc>
        <w:tc>
          <w:tcPr>
            <w:tcW w:w="1772" w:type="pct"/>
            <w:vAlign w:val="center"/>
          </w:tcPr>
          <w:p w14:paraId="4FF43D05" w14:textId="0A7B9F7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3575040.6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2654C1A7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0EBED706" w14:textId="603D57B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000" w:type="pct"/>
            <w:vAlign w:val="center"/>
          </w:tcPr>
          <w:p w14:paraId="4A4BCB5C" w14:textId="62CF707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983725.74</w:t>
            </w:r>
          </w:p>
        </w:tc>
        <w:tc>
          <w:tcPr>
            <w:tcW w:w="1772" w:type="pct"/>
            <w:vAlign w:val="center"/>
          </w:tcPr>
          <w:p w14:paraId="58C55B84" w14:textId="4B19609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3575043.71</w:t>
            </w:r>
          </w:p>
        </w:tc>
      </w:tr>
      <w:tr w:rsidR="004A6EDE" w:rsidRPr="00DA7BE0" w14:paraId="58D79B73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C95F052" w14:textId="2C5A37E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000" w:type="pct"/>
            <w:vAlign w:val="center"/>
          </w:tcPr>
          <w:p w14:paraId="3F314CA9" w14:textId="279C3E6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983605.39</w:t>
            </w:r>
          </w:p>
        </w:tc>
        <w:tc>
          <w:tcPr>
            <w:tcW w:w="1772" w:type="pct"/>
            <w:vAlign w:val="center"/>
          </w:tcPr>
          <w:p w14:paraId="6156C530" w14:textId="47CD2A8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3575091.4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73B2349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627382E3" w14:textId="1C1F9CD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2000" w:type="pct"/>
            <w:vAlign w:val="center"/>
          </w:tcPr>
          <w:p w14:paraId="04711ED4" w14:textId="5B75365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983591.44</w:t>
            </w:r>
          </w:p>
        </w:tc>
        <w:tc>
          <w:tcPr>
            <w:tcW w:w="1772" w:type="pct"/>
            <w:vAlign w:val="center"/>
          </w:tcPr>
          <w:p w14:paraId="02B84EC3" w14:textId="3AB3294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3575096.96</w:t>
            </w:r>
          </w:p>
        </w:tc>
      </w:tr>
      <w:tr w:rsidR="004A6EDE" w:rsidRPr="00DA7BE0" w14:paraId="59A211BC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698E6C5" w14:textId="03D1C57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2000" w:type="pct"/>
            <w:vAlign w:val="center"/>
          </w:tcPr>
          <w:p w14:paraId="02D9D07D" w14:textId="0643A26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983570.86</w:t>
            </w:r>
          </w:p>
        </w:tc>
        <w:tc>
          <w:tcPr>
            <w:tcW w:w="1772" w:type="pct"/>
            <w:vAlign w:val="center"/>
          </w:tcPr>
          <w:p w14:paraId="791FF25F" w14:textId="6BB9E4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3575105.11</w:t>
            </w:r>
          </w:p>
        </w:tc>
      </w:tr>
      <w:tr w:rsidR="004A6EDE" w:rsidRPr="00DA7BE0" w14:paraId="1A422A09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98F475E" w14:textId="219157C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2000" w:type="pct"/>
            <w:vAlign w:val="center"/>
          </w:tcPr>
          <w:p w14:paraId="48B1B478" w14:textId="557E990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983544.58</w:t>
            </w:r>
          </w:p>
        </w:tc>
        <w:tc>
          <w:tcPr>
            <w:tcW w:w="1772" w:type="pct"/>
            <w:vAlign w:val="center"/>
          </w:tcPr>
          <w:p w14:paraId="646538D5" w14:textId="74C1555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3575115.53</w:t>
            </w:r>
          </w:p>
        </w:tc>
      </w:tr>
      <w:tr w:rsidR="004A6EDE" w:rsidRPr="00DA7BE0" w14:paraId="1A7F8D84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775348E6" w14:textId="5FE01B5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000" w:type="pct"/>
            <w:vAlign w:val="center"/>
          </w:tcPr>
          <w:p w14:paraId="51209125" w14:textId="37F2F1F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983524.38</w:t>
            </w:r>
          </w:p>
        </w:tc>
        <w:tc>
          <w:tcPr>
            <w:tcW w:w="1772" w:type="pct"/>
            <w:vAlign w:val="center"/>
          </w:tcPr>
          <w:p w14:paraId="696D205D" w14:textId="7E39A68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3575123.53</w:t>
            </w:r>
          </w:p>
        </w:tc>
      </w:tr>
      <w:tr w:rsidR="004A6EDE" w:rsidRPr="00DA7BE0" w14:paraId="70CBE425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2A64D2DA" w14:textId="3385DA7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000" w:type="pct"/>
            <w:vAlign w:val="center"/>
          </w:tcPr>
          <w:p w14:paraId="78F9BD20" w14:textId="04B5CD4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983503.94</w:t>
            </w:r>
          </w:p>
        </w:tc>
        <w:tc>
          <w:tcPr>
            <w:tcW w:w="1772" w:type="pct"/>
            <w:vAlign w:val="center"/>
          </w:tcPr>
          <w:p w14:paraId="1FD95CDA" w14:textId="4D8FEC3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3575131.66</w:t>
            </w:r>
          </w:p>
        </w:tc>
      </w:tr>
      <w:tr w:rsidR="004A6EDE" w:rsidRPr="00DA7BE0" w14:paraId="2AEAD65C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8FC4E2F" w14:textId="311A8C0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2000" w:type="pct"/>
            <w:vAlign w:val="center"/>
          </w:tcPr>
          <w:p w14:paraId="62504CE5" w14:textId="2564C26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983392.56</w:t>
            </w:r>
          </w:p>
        </w:tc>
        <w:tc>
          <w:tcPr>
            <w:tcW w:w="1772" w:type="pct"/>
            <w:vAlign w:val="center"/>
          </w:tcPr>
          <w:p w14:paraId="3DA2D5A4" w14:textId="2582E8D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3575175.85</w:t>
            </w:r>
          </w:p>
        </w:tc>
      </w:tr>
      <w:tr w:rsidR="004A6EDE" w:rsidRPr="00DA7BE0" w14:paraId="6C8D0E2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0E2E62D6" w14:textId="627AB3F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2000" w:type="pct"/>
            <w:vAlign w:val="center"/>
          </w:tcPr>
          <w:p w14:paraId="2492764C" w14:textId="2A2C8BB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983302.63</w:t>
            </w:r>
          </w:p>
        </w:tc>
        <w:tc>
          <w:tcPr>
            <w:tcW w:w="1772" w:type="pct"/>
            <w:vAlign w:val="center"/>
          </w:tcPr>
          <w:p w14:paraId="21D1112F" w14:textId="0FEDB8A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3575211.5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588DE428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7A655625" w14:textId="1858141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000" w:type="pct"/>
            <w:vAlign w:val="center"/>
          </w:tcPr>
          <w:p w14:paraId="1CA6B112" w14:textId="3951E1A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983301.01</w:t>
            </w:r>
          </w:p>
        </w:tc>
        <w:tc>
          <w:tcPr>
            <w:tcW w:w="1772" w:type="pct"/>
            <w:vAlign w:val="center"/>
          </w:tcPr>
          <w:p w14:paraId="41E3BB1B" w14:textId="154B98D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3575207.42</w:t>
            </w:r>
          </w:p>
        </w:tc>
      </w:tr>
      <w:tr w:rsidR="004A6EDE" w:rsidRPr="00DA7BE0" w14:paraId="507BD99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676BB34" w14:textId="06081AD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000" w:type="pct"/>
            <w:vAlign w:val="center"/>
          </w:tcPr>
          <w:p w14:paraId="23F8B094" w14:textId="1032642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983270.76</w:t>
            </w:r>
          </w:p>
        </w:tc>
        <w:tc>
          <w:tcPr>
            <w:tcW w:w="1772" w:type="pct"/>
            <w:vAlign w:val="center"/>
          </w:tcPr>
          <w:p w14:paraId="169AECD1" w14:textId="7838873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3575131.15</w:t>
            </w:r>
          </w:p>
        </w:tc>
      </w:tr>
      <w:tr w:rsidR="004A6EDE" w:rsidRPr="00DA7BE0" w14:paraId="057D60F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A57D451" w14:textId="7FF97094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2000" w:type="pct"/>
            <w:vAlign w:val="center"/>
          </w:tcPr>
          <w:p w14:paraId="56790C6E" w14:textId="2BA8A73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983213.31</w:t>
            </w:r>
          </w:p>
        </w:tc>
        <w:tc>
          <w:tcPr>
            <w:tcW w:w="1772" w:type="pct"/>
            <w:vAlign w:val="center"/>
          </w:tcPr>
          <w:p w14:paraId="7CDEAC1A" w14:textId="0023DF9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3574986.27</w:t>
            </w:r>
          </w:p>
        </w:tc>
      </w:tr>
      <w:tr w:rsidR="004A6EDE" w:rsidRPr="00DA7BE0" w14:paraId="70ABDF61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5FE104B" w14:textId="1F60E7D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2000" w:type="pct"/>
            <w:vAlign w:val="center"/>
          </w:tcPr>
          <w:p w14:paraId="6EC3CCEF" w14:textId="7B45924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983208.42</w:t>
            </w:r>
          </w:p>
        </w:tc>
        <w:tc>
          <w:tcPr>
            <w:tcW w:w="1772" w:type="pct"/>
            <w:vAlign w:val="center"/>
          </w:tcPr>
          <w:p w14:paraId="6899D5CC" w14:textId="370A63C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3574974.06</w:t>
            </w:r>
          </w:p>
        </w:tc>
      </w:tr>
      <w:tr w:rsidR="004A6EDE" w:rsidRPr="00DA7BE0" w14:paraId="21D7256D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7A7B5ADB" w14:textId="63ABB3C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2000" w:type="pct"/>
            <w:vAlign w:val="center"/>
          </w:tcPr>
          <w:p w14:paraId="695970F4" w14:textId="24A2760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983189.71</w:t>
            </w:r>
          </w:p>
        </w:tc>
        <w:tc>
          <w:tcPr>
            <w:tcW w:w="1772" w:type="pct"/>
            <w:vAlign w:val="center"/>
          </w:tcPr>
          <w:p w14:paraId="274F21F9" w14:textId="0796AEE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3574926.79</w:t>
            </w:r>
          </w:p>
        </w:tc>
      </w:tr>
      <w:tr w:rsidR="004A6EDE" w:rsidRPr="00DA7BE0" w14:paraId="5B95EF85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5C38383" w14:textId="4D1C660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2000" w:type="pct"/>
            <w:vAlign w:val="center"/>
          </w:tcPr>
          <w:p w14:paraId="48992C47" w14:textId="1C3F84E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983185.4</w:t>
            </w:r>
            <w:r w:rsid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37448B04" w14:textId="5D9BF05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3574916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.00</w:t>
            </w:r>
          </w:p>
        </w:tc>
      </w:tr>
      <w:tr w:rsidR="004A6EDE" w:rsidRPr="00DA7BE0" w14:paraId="3BDC2A47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22129DB5" w14:textId="5583161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2000" w:type="pct"/>
            <w:vAlign w:val="center"/>
          </w:tcPr>
          <w:p w14:paraId="3F38DACE" w14:textId="07C3B75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983177.51</w:t>
            </w:r>
          </w:p>
        </w:tc>
        <w:tc>
          <w:tcPr>
            <w:tcW w:w="1772" w:type="pct"/>
            <w:vAlign w:val="center"/>
          </w:tcPr>
          <w:p w14:paraId="032EF791" w14:textId="7A5C9DC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3574896.09</w:t>
            </w:r>
          </w:p>
        </w:tc>
      </w:tr>
      <w:tr w:rsidR="004A6EDE" w:rsidRPr="00DA7BE0" w14:paraId="15DE3382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084EACE8" w14:textId="20F3AB14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2000" w:type="pct"/>
            <w:vAlign w:val="center"/>
          </w:tcPr>
          <w:p w14:paraId="4D4BF2DB" w14:textId="11BB136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983135.6</w:t>
            </w:r>
            <w:r w:rsid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75B0ACB3" w14:textId="0BC2699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3574790.44</w:t>
            </w:r>
          </w:p>
        </w:tc>
      </w:tr>
      <w:tr w:rsidR="004A6EDE" w:rsidRPr="00DA7BE0" w14:paraId="6868C48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086ACC09" w14:textId="3EF6EA9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000" w:type="pct"/>
            <w:vAlign w:val="center"/>
          </w:tcPr>
          <w:p w14:paraId="04222587" w14:textId="1D4538C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983134.9</w:t>
            </w:r>
            <w:r w:rsid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2D065E9F" w14:textId="2BC1BFF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3574788.66</w:t>
            </w:r>
          </w:p>
        </w:tc>
      </w:tr>
      <w:tr w:rsidR="004A6EDE" w:rsidRPr="00DA7BE0" w14:paraId="0702EC43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648C69D" w14:textId="21938CC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2000" w:type="pct"/>
            <w:vAlign w:val="center"/>
          </w:tcPr>
          <w:p w14:paraId="00F83EC5" w14:textId="42EE7C4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983127.35</w:t>
            </w:r>
          </w:p>
        </w:tc>
        <w:tc>
          <w:tcPr>
            <w:tcW w:w="1772" w:type="pct"/>
            <w:vAlign w:val="center"/>
          </w:tcPr>
          <w:p w14:paraId="4E8CB4DA" w14:textId="5222EBA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3574769.59</w:t>
            </w:r>
          </w:p>
        </w:tc>
      </w:tr>
      <w:tr w:rsidR="004A6EDE" w:rsidRPr="00DA7BE0" w14:paraId="18B749F0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62E75D9" w14:textId="348BD4C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2000" w:type="pct"/>
            <w:vAlign w:val="center"/>
          </w:tcPr>
          <w:p w14:paraId="0F6BBF75" w14:textId="20B6B45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983113.37</w:t>
            </w:r>
          </w:p>
        </w:tc>
        <w:tc>
          <w:tcPr>
            <w:tcW w:w="1772" w:type="pct"/>
            <w:vAlign w:val="center"/>
          </w:tcPr>
          <w:p w14:paraId="339C92C4" w14:textId="1C32400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3574734.36</w:t>
            </w:r>
          </w:p>
        </w:tc>
      </w:tr>
      <w:tr w:rsidR="004A6EDE" w:rsidRPr="00DA7BE0" w14:paraId="5A98DDA0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4A9C42C5" w14:textId="736DC7A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2000" w:type="pct"/>
            <w:vAlign w:val="center"/>
          </w:tcPr>
          <w:p w14:paraId="67BA5D73" w14:textId="4ED044F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983090.03</w:t>
            </w:r>
          </w:p>
        </w:tc>
        <w:tc>
          <w:tcPr>
            <w:tcW w:w="1772" w:type="pct"/>
            <w:vAlign w:val="center"/>
          </w:tcPr>
          <w:p w14:paraId="739FF577" w14:textId="26F3409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3574675.55</w:t>
            </w:r>
          </w:p>
        </w:tc>
      </w:tr>
      <w:tr w:rsidR="004A6EDE" w:rsidRPr="00DA7BE0" w14:paraId="025F1BF3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57B25A8" w14:textId="55904B5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2000" w:type="pct"/>
            <w:vAlign w:val="center"/>
          </w:tcPr>
          <w:p w14:paraId="50607266" w14:textId="5D02319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983190.04</w:t>
            </w:r>
          </w:p>
        </w:tc>
        <w:tc>
          <w:tcPr>
            <w:tcW w:w="1772" w:type="pct"/>
            <w:vAlign w:val="center"/>
          </w:tcPr>
          <w:p w14:paraId="1F11A120" w14:textId="3835E31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3574634.04</w:t>
            </w:r>
          </w:p>
        </w:tc>
      </w:tr>
      <w:tr w:rsidR="004A6EDE" w:rsidRPr="00DA7BE0" w14:paraId="4C069A0B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5BFEC28" w14:textId="1BA66EE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2000" w:type="pct"/>
            <w:vAlign w:val="center"/>
          </w:tcPr>
          <w:p w14:paraId="7ED37AD2" w14:textId="0655FD1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983182.13</w:t>
            </w:r>
          </w:p>
        </w:tc>
        <w:tc>
          <w:tcPr>
            <w:tcW w:w="1772" w:type="pct"/>
            <w:vAlign w:val="center"/>
          </w:tcPr>
          <w:p w14:paraId="121BB54A" w14:textId="2BDC22D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13574613.04</w:t>
            </w:r>
          </w:p>
        </w:tc>
      </w:tr>
      <w:tr w:rsidR="004A6EDE" w:rsidRPr="00DA7BE0" w14:paraId="2062FD22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45080BF" w14:textId="5AF9F6F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2000" w:type="pct"/>
            <w:vAlign w:val="center"/>
          </w:tcPr>
          <w:p w14:paraId="0F67F6AE" w14:textId="3732769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983252.55</w:t>
            </w:r>
          </w:p>
        </w:tc>
        <w:tc>
          <w:tcPr>
            <w:tcW w:w="1772" w:type="pct"/>
            <w:vAlign w:val="center"/>
          </w:tcPr>
          <w:p w14:paraId="226F3C24" w14:textId="25FD485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3574583.88</w:t>
            </w:r>
          </w:p>
        </w:tc>
      </w:tr>
      <w:tr w:rsidR="004A6EDE" w:rsidRPr="00DA7BE0" w14:paraId="01D9F9AA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095C2D8" w14:textId="4283B05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44</w:t>
            </w:r>
          </w:p>
        </w:tc>
        <w:tc>
          <w:tcPr>
            <w:tcW w:w="2000" w:type="pct"/>
            <w:vAlign w:val="center"/>
          </w:tcPr>
          <w:p w14:paraId="5C608281" w14:textId="00CC18C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983271.98</w:t>
            </w:r>
          </w:p>
        </w:tc>
        <w:tc>
          <w:tcPr>
            <w:tcW w:w="1772" w:type="pct"/>
            <w:vAlign w:val="center"/>
          </w:tcPr>
          <w:p w14:paraId="7D7B64E1" w14:textId="30DE68F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3574575.62</w:t>
            </w:r>
          </w:p>
        </w:tc>
      </w:tr>
      <w:tr w:rsidR="004A6EDE" w:rsidRPr="00DA7BE0" w14:paraId="223787EB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224B8DDB" w14:textId="511151F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2000" w:type="pct"/>
            <w:vAlign w:val="center"/>
          </w:tcPr>
          <w:p w14:paraId="478DCCA6" w14:textId="5F6DEF8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983316.93</w:t>
            </w:r>
          </w:p>
        </w:tc>
        <w:tc>
          <w:tcPr>
            <w:tcW w:w="1772" w:type="pct"/>
            <w:vAlign w:val="center"/>
          </w:tcPr>
          <w:p w14:paraId="25F0CEBA" w14:textId="63CBF1E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3574557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.00</w:t>
            </w:r>
          </w:p>
        </w:tc>
      </w:tr>
      <w:tr w:rsidR="004A6EDE" w:rsidRPr="00DA7BE0" w14:paraId="4D2F8185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47660DC0" w14:textId="208393A8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2000" w:type="pct"/>
            <w:vAlign w:val="center"/>
          </w:tcPr>
          <w:p w14:paraId="312A4E40" w14:textId="4349D4C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983339.04</w:t>
            </w:r>
          </w:p>
        </w:tc>
        <w:tc>
          <w:tcPr>
            <w:tcW w:w="1772" w:type="pct"/>
            <w:vAlign w:val="center"/>
          </w:tcPr>
          <w:p w14:paraId="3F08BC60" w14:textId="0274ADB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3574558.13</w:t>
            </w:r>
          </w:p>
        </w:tc>
      </w:tr>
      <w:tr w:rsidR="004A6EDE" w:rsidRPr="00DA7BE0" w14:paraId="6233C9AD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288B292" w14:textId="72C45CB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2000" w:type="pct"/>
            <w:vAlign w:val="center"/>
          </w:tcPr>
          <w:p w14:paraId="41374A0E" w14:textId="5139DE2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983366.76</w:t>
            </w:r>
          </w:p>
        </w:tc>
        <w:tc>
          <w:tcPr>
            <w:tcW w:w="1772" w:type="pct"/>
            <w:vAlign w:val="center"/>
          </w:tcPr>
          <w:p w14:paraId="0120CBB7" w14:textId="340CB51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3574546.65</w:t>
            </w:r>
          </w:p>
        </w:tc>
      </w:tr>
      <w:tr w:rsidR="004A6EDE" w:rsidRPr="00DA7BE0" w14:paraId="0A2E03F0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77CCD367" w14:textId="7225934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2000" w:type="pct"/>
            <w:vAlign w:val="center"/>
          </w:tcPr>
          <w:p w14:paraId="07D70EC2" w14:textId="668B4CC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983381.61</w:t>
            </w:r>
          </w:p>
        </w:tc>
        <w:tc>
          <w:tcPr>
            <w:tcW w:w="1772" w:type="pct"/>
            <w:vAlign w:val="center"/>
          </w:tcPr>
          <w:p w14:paraId="605DD129" w14:textId="090D54F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3574530.23</w:t>
            </w:r>
          </w:p>
        </w:tc>
      </w:tr>
      <w:tr w:rsidR="004A6EDE" w:rsidRPr="00DA7BE0" w14:paraId="7276E2EB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89050F9" w14:textId="64F2AA0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2000" w:type="pct"/>
            <w:vAlign w:val="center"/>
          </w:tcPr>
          <w:p w14:paraId="337F374D" w14:textId="755AF59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983415.5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32794C75" w14:textId="63EA04D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3574516.19</w:t>
            </w:r>
          </w:p>
        </w:tc>
      </w:tr>
      <w:tr w:rsidR="004A6EDE" w:rsidRPr="00DA7BE0" w14:paraId="30DB737E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5EC36F9" w14:textId="4C71FB8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2000" w:type="pct"/>
            <w:vAlign w:val="center"/>
          </w:tcPr>
          <w:p w14:paraId="6205D3FC" w14:textId="23C9C6F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983424.21</w:t>
            </w:r>
          </w:p>
        </w:tc>
        <w:tc>
          <w:tcPr>
            <w:tcW w:w="1772" w:type="pct"/>
            <w:vAlign w:val="center"/>
          </w:tcPr>
          <w:p w14:paraId="14A2491C" w14:textId="0EE1BC8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3574536.76</w:t>
            </w:r>
          </w:p>
        </w:tc>
      </w:tr>
      <w:tr w:rsidR="004A6EDE" w:rsidRPr="00DA7BE0" w14:paraId="11454FA3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6DEA64B7" w14:textId="4BCC39B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2000" w:type="pct"/>
            <w:vAlign w:val="center"/>
          </w:tcPr>
          <w:p w14:paraId="5426A64F" w14:textId="4E02795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983425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.00</w:t>
            </w:r>
          </w:p>
        </w:tc>
        <w:tc>
          <w:tcPr>
            <w:tcW w:w="1772" w:type="pct"/>
            <w:vAlign w:val="center"/>
          </w:tcPr>
          <w:p w14:paraId="69C6F8D7" w14:textId="21410DF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3574536.43</w:t>
            </w:r>
          </w:p>
        </w:tc>
      </w:tr>
      <w:tr w:rsidR="004A6EDE" w:rsidRPr="00DA7BE0" w14:paraId="7AF315DF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2B0CD989" w14:textId="74CF3E74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000" w:type="pct"/>
            <w:vAlign w:val="center"/>
          </w:tcPr>
          <w:p w14:paraId="270234E3" w14:textId="57C2180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983471.16</w:t>
            </w:r>
          </w:p>
        </w:tc>
        <w:tc>
          <w:tcPr>
            <w:tcW w:w="1772" w:type="pct"/>
            <w:vAlign w:val="center"/>
          </w:tcPr>
          <w:p w14:paraId="1AB3B352" w14:textId="4C21513C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3574516.28</w:t>
            </w:r>
          </w:p>
        </w:tc>
      </w:tr>
      <w:tr w:rsidR="004A6EDE" w:rsidRPr="00DA7BE0" w14:paraId="55DE43D1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5A9AF7FB" w14:textId="4D9BD69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2000" w:type="pct"/>
            <w:vAlign w:val="center"/>
          </w:tcPr>
          <w:p w14:paraId="06284EA6" w14:textId="3536529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983476.59</w:t>
            </w:r>
          </w:p>
        </w:tc>
        <w:tc>
          <w:tcPr>
            <w:tcW w:w="1772" w:type="pct"/>
            <w:vAlign w:val="center"/>
          </w:tcPr>
          <w:p w14:paraId="535DF073" w14:textId="000A9AD6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3574513.91</w:t>
            </w:r>
          </w:p>
        </w:tc>
      </w:tr>
      <w:tr w:rsidR="004A6EDE" w:rsidRPr="00DA7BE0" w14:paraId="5C7985D5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4ADC932C" w14:textId="6E840870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2000" w:type="pct"/>
            <w:vAlign w:val="center"/>
          </w:tcPr>
          <w:p w14:paraId="0B06EE8E" w14:textId="31E2B785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983533.98</w:t>
            </w:r>
          </w:p>
        </w:tc>
        <w:tc>
          <w:tcPr>
            <w:tcW w:w="1772" w:type="pct"/>
            <w:vAlign w:val="center"/>
          </w:tcPr>
          <w:p w14:paraId="23FA82D2" w14:textId="61A7307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3574489.53</w:t>
            </w:r>
          </w:p>
        </w:tc>
      </w:tr>
      <w:tr w:rsidR="004A6EDE" w:rsidRPr="00DA7BE0" w14:paraId="06CA51A6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D102A86" w14:textId="5A44A99F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2000" w:type="pct"/>
            <w:vAlign w:val="center"/>
          </w:tcPr>
          <w:p w14:paraId="303C30F8" w14:textId="65FC750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983555.59</w:t>
            </w:r>
          </w:p>
        </w:tc>
        <w:tc>
          <w:tcPr>
            <w:tcW w:w="1772" w:type="pct"/>
            <w:vAlign w:val="center"/>
          </w:tcPr>
          <w:p w14:paraId="102F6F37" w14:textId="5D642BD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3574480.2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A6EDE" w:rsidRPr="00DA7BE0" w14:paraId="5CB55629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AAAF76B" w14:textId="172C193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2000" w:type="pct"/>
            <w:vAlign w:val="center"/>
          </w:tcPr>
          <w:p w14:paraId="2BE27A7F" w14:textId="55B610F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983573.76</w:t>
            </w:r>
          </w:p>
        </w:tc>
        <w:tc>
          <w:tcPr>
            <w:tcW w:w="1772" w:type="pct"/>
            <w:vAlign w:val="center"/>
          </w:tcPr>
          <w:p w14:paraId="2A821D93" w14:textId="44B6C46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3574472.29</w:t>
            </w:r>
          </w:p>
        </w:tc>
      </w:tr>
      <w:tr w:rsidR="004A6EDE" w:rsidRPr="00DA7BE0" w14:paraId="148D866D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33B740DB" w14:textId="11CF643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2000" w:type="pct"/>
            <w:vAlign w:val="center"/>
          </w:tcPr>
          <w:p w14:paraId="183FE2DC" w14:textId="32988A7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983579.38</w:t>
            </w:r>
          </w:p>
        </w:tc>
        <w:tc>
          <w:tcPr>
            <w:tcW w:w="1772" w:type="pct"/>
            <w:vAlign w:val="center"/>
          </w:tcPr>
          <w:p w14:paraId="65EEC878" w14:textId="2105C1AB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3574469.97</w:t>
            </w:r>
          </w:p>
        </w:tc>
      </w:tr>
      <w:tr w:rsidR="004A6EDE" w:rsidRPr="00DA7BE0" w14:paraId="3E145399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146ACD7B" w14:textId="5C45402A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2000" w:type="pct"/>
            <w:vAlign w:val="center"/>
          </w:tcPr>
          <w:p w14:paraId="60599EE7" w14:textId="74E371F1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983584.43</w:t>
            </w:r>
          </w:p>
        </w:tc>
        <w:tc>
          <w:tcPr>
            <w:tcW w:w="1772" w:type="pct"/>
            <w:vAlign w:val="center"/>
          </w:tcPr>
          <w:p w14:paraId="6931FF19" w14:textId="54972CED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3574467.83</w:t>
            </w:r>
          </w:p>
        </w:tc>
      </w:tr>
      <w:tr w:rsidR="004A6EDE" w:rsidRPr="00DA7BE0" w14:paraId="34FF06F9" w14:textId="77777777" w:rsidTr="00DA7BE0">
        <w:tblPrEx>
          <w:jc w:val="left"/>
        </w:tblPrEx>
        <w:trPr>
          <w:trHeight w:val="23"/>
        </w:trPr>
        <w:tc>
          <w:tcPr>
            <w:tcW w:w="1228" w:type="pct"/>
            <w:vAlign w:val="bottom"/>
          </w:tcPr>
          <w:p w14:paraId="2CD7F58A" w14:textId="67BB7A7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2000" w:type="pct"/>
            <w:vAlign w:val="center"/>
          </w:tcPr>
          <w:p w14:paraId="73F38A9E" w14:textId="46A35C09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983664.77</w:t>
            </w:r>
          </w:p>
        </w:tc>
        <w:tc>
          <w:tcPr>
            <w:tcW w:w="1772" w:type="pct"/>
            <w:vAlign w:val="center"/>
          </w:tcPr>
          <w:p w14:paraId="6119C748" w14:textId="040E9A3E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3574434.06</w:t>
            </w:r>
          </w:p>
        </w:tc>
      </w:tr>
      <w:tr w:rsidR="004A6EDE" w:rsidRPr="00DA7BE0" w14:paraId="4D4CE296" w14:textId="77777777" w:rsidTr="00DA7BE0">
        <w:tblPrEx>
          <w:jc w:val="left"/>
        </w:tblPrEx>
        <w:trPr>
          <w:trHeight w:val="23"/>
        </w:trPr>
        <w:tc>
          <w:tcPr>
            <w:tcW w:w="1228" w:type="pct"/>
          </w:tcPr>
          <w:p w14:paraId="74BBACC6" w14:textId="77777777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00" w:type="pct"/>
            <w:vAlign w:val="center"/>
          </w:tcPr>
          <w:p w14:paraId="5EE028CE" w14:textId="0C77BFA2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983693.6</w:t>
            </w:r>
            <w:r w:rsidR="00DA7BE0" w:rsidRPr="00DA7BE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2" w:type="pct"/>
            <w:vAlign w:val="center"/>
          </w:tcPr>
          <w:p w14:paraId="588A50DC" w14:textId="34F1C993" w:rsidR="004A6EDE" w:rsidRPr="00DA7BE0" w:rsidRDefault="004A6EDE" w:rsidP="00D95D33">
            <w:pPr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7BE0">
              <w:rPr>
                <w:rFonts w:ascii="Times New Roman" w:hAnsi="Times New Roman" w:cs="Times New Roman"/>
                <w:sz w:val="24"/>
                <w:szCs w:val="24"/>
              </w:rPr>
              <w:t>3574506.72</w:t>
            </w:r>
          </w:p>
        </w:tc>
      </w:tr>
    </w:tbl>
    <w:p w14:paraId="4E4E3039" w14:textId="70B0BD7B" w:rsidR="00FE13B9" w:rsidRDefault="00FE13B9" w:rsidP="00D95D33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14:paraId="55B754F4" w14:textId="77777777" w:rsidR="00EF4A2D" w:rsidRPr="00DB4C1A" w:rsidRDefault="00EF4A2D" w:rsidP="00D95D33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EF4A2D" w:rsidRPr="00DB4C1A" w:rsidSect="00DA7BE0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7A6545" w14:textId="77777777" w:rsidR="00D67355" w:rsidRDefault="00D67355" w:rsidP="00AC74B9">
      <w:pPr>
        <w:spacing w:after="0" w:line="240" w:lineRule="auto"/>
      </w:pPr>
      <w:r>
        <w:separator/>
      </w:r>
    </w:p>
  </w:endnote>
  <w:endnote w:type="continuationSeparator" w:id="0">
    <w:p w14:paraId="27695E56" w14:textId="77777777" w:rsidR="00D67355" w:rsidRDefault="00D67355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D4A182" w14:textId="77777777" w:rsidR="00D67355" w:rsidRDefault="00D67355" w:rsidP="00AC74B9">
      <w:pPr>
        <w:spacing w:after="0" w:line="240" w:lineRule="auto"/>
      </w:pPr>
      <w:r>
        <w:separator/>
      </w:r>
    </w:p>
  </w:footnote>
  <w:footnote w:type="continuationSeparator" w:id="0">
    <w:p w14:paraId="57694EC2" w14:textId="77777777" w:rsidR="00D67355" w:rsidRDefault="00D67355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08AF5574" w:rsidR="00AC74B9" w:rsidRPr="00AC74B9" w:rsidRDefault="00AC74B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322C3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AC74B9" w:rsidRDefault="00AC74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0B7D"/>
    <w:rsid w:val="00045462"/>
    <w:rsid w:val="000458A4"/>
    <w:rsid w:val="0006436A"/>
    <w:rsid w:val="000752FB"/>
    <w:rsid w:val="000776C4"/>
    <w:rsid w:val="000A7851"/>
    <w:rsid w:val="000B0F4B"/>
    <w:rsid w:val="0011415C"/>
    <w:rsid w:val="00154AB4"/>
    <w:rsid w:val="00173F7C"/>
    <w:rsid w:val="001904A1"/>
    <w:rsid w:val="00192882"/>
    <w:rsid w:val="001B2760"/>
    <w:rsid w:val="001C009D"/>
    <w:rsid w:val="00200EB8"/>
    <w:rsid w:val="00203429"/>
    <w:rsid w:val="00221260"/>
    <w:rsid w:val="00226EF7"/>
    <w:rsid w:val="002338F1"/>
    <w:rsid w:val="00235C03"/>
    <w:rsid w:val="002403C8"/>
    <w:rsid w:val="00283276"/>
    <w:rsid w:val="002B2EF7"/>
    <w:rsid w:val="002B3C92"/>
    <w:rsid w:val="003175ED"/>
    <w:rsid w:val="00381F06"/>
    <w:rsid w:val="00383FA0"/>
    <w:rsid w:val="003E45A9"/>
    <w:rsid w:val="0040513D"/>
    <w:rsid w:val="00422DD4"/>
    <w:rsid w:val="004300D1"/>
    <w:rsid w:val="00433AD0"/>
    <w:rsid w:val="00435A0D"/>
    <w:rsid w:val="0044268E"/>
    <w:rsid w:val="004518E2"/>
    <w:rsid w:val="004544F8"/>
    <w:rsid w:val="00454A7B"/>
    <w:rsid w:val="00456BD0"/>
    <w:rsid w:val="00456BDB"/>
    <w:rsid w:val="00476C9A"/>
    <w:rsid w:val="004919C2"/>
    <w:rsid w:val="004927B5"/>
    <w:rsid w:val="004A6EDE"/>
    <w:rsid w:val="00501CFF"/>
    <w:rsid w:val="00502EDA"/>
    <w:rsid w:val="00536B64"/>
    <w:rsid w:val="00565115"/>
    <w:rsid w:val="005C44AD"/>
    <w:rsid w:val="005E0A10"/>
    <w:rsid w:val="00617851"/>
    <w:rsid w:val="006616D0"/>
    <w:rsid w:val="00697647"/>
    <w:rsid w:val="006A4229"/>
    <w:rsid w:val="006E1994"/>
    <w:rsid w:val="006F1BD9"/>
    <w:rsid w:val="007322C3"/>
    <w:rsid w:val="00773AA4"/>
    <w:rsid w:val="00775215"/>
    <w:rsid w:val="007B2C81"/>
    <w:rsid w:val="007B4E0D"/>
    <w:rsid w:val="007C70E5"/>
    <w:rsid w:val="007D216E"/>
    <w:rsid w:val="007F0590"/>
    <w:rsid w:val="007F18B2"/>
    <w:rsid w:val="007F6966"/>
    <w:rsid w:val="00816AE2"/>
    <w:rsid w:val="009556BB"/>
    <w:rsid w:val="009B19BD"/>
    <w:rsid w:val="009E69FA"/>
    <w:rsid w:val="00A36C88"/>
    <w:rsid w:val="00A37ECB"/>
    <w:rsid w:val="00AA27EE"/>
    <w:rsid w:val="00AC74B9"/>
    <w:rsid w:val="00B220FE"/>
    <w:rsid w:val="00B75328"/>
    <w:rsid w:val="00B95754"/>
    <w:rsid w:val="00BA7C47"/>
    <w:rsid w:val="00BB7F60"/>
    <w:rsid w:val="00BE4F68"/>
    <w:rsid w:val="00C12DB0"/>
    <w:rsid w:val="00C618FB"/>
    <w:rsid w:val="00C6233F"/>
    <w:rsid w:val="00C66DBA"/>
    <w:rsid w:val="00CB3E21"/>
    <w:rsid w:val="00CB538B"/>
    <w:rsid w:val="00CC1602"/>
    <w:rsid w:val="00CC5230"/>
    <w:rsid w:val="00CE6349"/>
    <w:rsid w:val="00D14EC3"/>
    <w:rsid w:val="00D40C40"/>
    <w:rsid w:val="00D67355"/>
    <w:rsid w:val="00D75C5A"/>
    <w:rsid w:val="00D95D33"/>
    <w:rsid w:val="00DA4BA0"/>
    <w:rsid w:val="00DA76A6"/>
    <w:rsid w:val="00DA7BE0"/>
    <w:rsid w:val="00DB4C1A"/>
    <w:rsid w:val="00DE58F1"/>
    <w:rsid w:val="00DF4789"/>
    <w:rsid w:val="00E250BA"/>
    <w:rsid w:val="00E3195D"/>
    <w:rsid w:val="00E44C6A"/>
    <w:rsid w:val="00E75496"/>
    <w:rsid w:val="00EC4AED"/>
    <w:rsid w:val="00EF4A2D"/>
    <w:rsid w:val="00F15F13"/>
    <w:rsid w:val="00F3221B"/>
    <w:rsid w:val="00F65169"/>
    <w:rsid w:val="00F656F0"/>
    <w:rsid w:val="00F92CC3"/>
    <w:rsid w:val="00FC068B"/>
    <w:rsid w:val="00FD1541"/>
    <w:rsid w:val="00FD7563"/>
    <w:rsid w:val="00FE13B9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40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9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B284CE-0B0C-47B7-85E7-E5476B157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431</Words>
  <Characters>2460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2026-01-14T10:14:00Z</cp:lastPrinted>
  <dcterms:created xsi:type="dcterms:W3CDTF">2026-01-14T07:30:00Z</dcterms:created>
  <dcterms:modified xsi:type="dcterms:W3CDTF">2026-01-14T10:14:00Z</dcterms:modified>
</cp:coreProperties>
</file>